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4F5" w:rsidRPr="005134F5" w:rsidRDefault="001A52DD" w:rsidP="0051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proofErr w:type="spellStart"/>
      <w:r w:rsidRPr="001A52DD">
        <w:t>AntonSchickel</w:t>
      </w:r>
      <w:proofErr w:type="spellEnd"/>
      <w: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Ehrenpreis</w:t>
      </w:r>
      <w:r w:rsidR="005134F5"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aus dem Jahre 1933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2979309" cy="688360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renpreis Schick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141" cy="689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de-DE"/>
        </w:rPr>
        <w:drawing>
          <wp:inline distT="0" distB="0" distL="0" distR="0">
            <wp:extent cx="2501799" cy="2509403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nzierung Ehrenpreis Aachen Schick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254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="003575F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bookmarkStart w:id="0" w:name="_GoBack"/>
      <w:bookmarkEnd w:id="0"/>
      <w:r w:rsid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gefertigt für </w:t>
      </w:r>
      <w:r w:rsidR="005134F5"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das internationale Reit-Spring und Fahrt</w:t>
      </w:r>
      <w:r w:rsid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urnier Aachen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</w:t>
      </w:r>
    </w:p>
    <w:p w:rsidR="005134F5" w:rsidRPr="005134F5" w:rsidRDefault="005134F5" w:rsidP="005134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Gewonnen hatte 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>ihn</w:t>
      </w:r>
      <w:r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: Oberleutnant Brandt auf </w:t>
      </w:r>
      <w:proofErr w:type="spellStart"/>
      <w:r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Coralle</w:t>
      </w:r>
      <w:proofErr w:type="spellEnd"/>
      <w:r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Heinz Brandt (* 11. März 1907 in Charlottenburg (heute Berlin-Charlottenburg); † 21. Juli 1944 in </w:t>
      </w:r>
      <w:proofErr w:type="spellStart"/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Rastenburg</w:t>
      </w:r>
      <w:proofErr w:type="spellEnd"/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) war Olympiasieger im Springreiten und während des Zweiten Weltkrieges Generalstabsoffizier im Oberkommando des Heeres. 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Er war einer der vier getöteten Teilnehmer der Lagebesprechung bei dem am 20. Juli 1944 fehlgeschlagenen Attentat auf Hitler.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</w:p>
    <w:p w:rsidR="009722E6" w:rsidRDefault="005134F5" w:rsidP="005134F5"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 xml:space="preserve">Im Besitz </w:t>
      </w:r>
      <w:r w:rsidRPr="005134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>Conrad Hasselbach, Hamburg</w:t>
      </w:r>
      <w:r w:rsidR="001A52DD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de-DE"/>
        </w:rPr>
        <w:t xml:space="preserve">. </w:t>
      </w:r>
      <w:r w:rsidR="001A52DD" w:rsidRP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Heinz Brandt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 xml:space="preserve"> war </w:t>
      </w:r>
      <w:r w:rsidR="001A52DD" w:rsidRPr="005134F5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ein angeheirateter Großonkel</w:t>
      </w:r>
      <w:r w:rsidR="001A52DD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.</w:t>
      </w:r>
      <w:r w:rsidR="003575F9">
        <w:rPr>
          <w:rFonts w:ascii="Arial" w:eastAsia="Times New Roman" w:hAnsi="Arial" w:cs="Arial"/>
          <w:color w:val="000000"/>
          <w:sz w:val="18"/>
          <w:szCs w:val="18"/>
          <w:lang w:eastAsia="de-DE"/>
        </w:rPr>
        <w:br/>
      </w:r>
      <w:hyperlink r:id="rId6" w:history="1">
        <w:r w:rsidR="003575F9">
          <w:rPr>
            <w:rStyle w:val="Hyperlink"/>
          </w:rPr>
          <w:t>https://de.wikipedia.org/wiki/Anton_Schickel</w:t>
        </w:r>
      </w:hyperlink>
    </w:p>
    <w:sectPr w:rsidR="009722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5"/>
    <w:rsid w:val="001A52DD"/>
    <w:rsid w:val="003575F9"/>
    <w:rsid w:val="005134F5"/>
    <w:rsid w:val="005F244E"/>
    <w:rsid w:val="00C6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7E47B-A0E5-4F0F-96B8-A5CCCE85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A5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.wikipedia.org/wiki/Anton_Schickel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Gold Fischer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Fischer</dc:creator>
  <cp:keywords/>
  <dc:description/>
  <cp:lastModifiedBy>Raphael Fischer</cp:lastModifiedBy>
  <cp:revision>1</cp:revision>
  <dcterms:created xsi:type="dcterms:W3CDTF">2020-04-13T18:39:00Z</dcterms:created>
  <dcterms:modified xsi:type="dcterms:W3CDTF">2020-04-13T19:01:00Z</dcterms:modified>
</cp:coreProperties>
</file>